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6D" w:rsidRDefault="00FB5B6D" w:rsidP="00FB5B6D">
      <w:r>
        <w:t xml:space="preserve">Беккер К.-П., </w:t>
      </w:r>
      <w:proofErr w:type="spellStart"/>
      <w:r>
        <w:t>Совак</w:t>
      </w:r>
      <w:proofErr w:type="spellEnd"/>
      <w:r>
        <w:t xml:space="preserve"> М. Логопедия. - М., 1981. </w:t>
      </w:r>
    </w:p>
    <w:p w:rsidR="00FB5B6D" w:rsidRDefault="00FB5B6D" w:rsidP="00FB5B6D">
      <w:r>
        <w:t xml:space="preserve">Волкова Л.С. </w:t>
      </w:r>
      <w:r w:rsidRPr="00FB5B6D">
        <w:t>Логопедия. Методическое наследие: В 5 кн. Кн. 3: Системные нарушения речи. Алалия. Афазия.</w:t>
      </w:r>
    </w:p>
    <w:p w:rsidR="00FB5B6D" w:rsidRDefault="00FB5B6D" w:rsidP="00FB5B6D">
      <w:proofErr w:type="spellStart"/>
      <w:r>
        <w:t>Генфон</w:t>
      </w:r>
      <w:proofErr w:type="spellEnd"/>
      <w:r>
        <w:t xml:space="preserve"> С.С. Характеристика </w:t>
      </w:r>
      <w:proofErr w:type="spellStart"/>
      <w:r>
        <w:t>безречевых</w:t>
      </w:r>
      <w:proofErr w:type="spellEnd"/>
      <w:r>
        <w:t xml:space="preserve"> детей. //Нарушения речи и голоса у детей. - М.,1975. </w:t>
      </w:r>
    </w:p>
    <w:p w:rsidR="00FB5B6D" w:rsidRDefault="00FB5B6D" w:rsidP="00FB5B6D">
      <w:proofErr w:type="spellStart"/>
      <w:r>
        <w:t>Гриншпун</w:t>
      </w:r>
      <w:proofErr w:type="spellEnd"/>
      <w:r>
        <w:t xml:space="preserve"> Б.М. О принципах логопедической работы на начальных этапах формирования речи </w:t>
      </w:r>
      <w:proofErr w:type="gramStart"/>
      <w:r>
        <w:t>у</w:t>
      </w:r>
      <w:proofErr w:type="gramEnd"/>
      <w:r>
        <w:t xml:space="preserve"> моторных </w:t>
      </w:r>
      <w:proofErr w:type="spellStart"/>
      <w:r>
        <w:t>алаликов</w:t>
      </w:r>
      <w:proofErr w:type="spellEnd"/>
      <w:r>
        <w:t xml:space="preserve">. //Нарушения речи и голоса у детей. - М.,1975. </w:t>
      </w:r>
    </w:p>
    <w:p w:rsidR="00FB5B6D" w:rsidRDefault="00FB5B6D" w:rsidP="00FB5B6D">
      <w:proofErr w:type="spellStart"/>
      <w:r>
        <w:t>Гуровец</w:t>
      </w:r>
      <w:proofErr w:type="spellEnd"/>
      <w:r>
        <w:t xml:space="preserve"> Г.В., Маевская С.И. Генезис, клиника и основные направления работы при моторной алалии. //Недоразвитие и утрата речи вопросы теории и практики. - М., 1985. </w:t>
      </w:r>
    </w:p>
    <w:p w:rsidR="00FB5B6D" w:rsidRDefault="00FB5B6D" w:rsidP="00FB5B6D">
      <w:r>
        <w:t xml:space="preserve">Ковшиков В.А. Анализ концепций механизма экспрессивной алалии. //Изучение аномальных школьников. - Л., 1981. </w:t>
      </w:r>
    </w:p>
    <w:p w:rsidR="00FB5B6D" w:rsidRDefault="00FB5B6D" w:rsidP="00FB5B6D">
      <w:r>
        <w:t xml:space="preserve">Ковшиков В.А. Некоторые черты механизма экспрессивной алалии. //Изучение аномальных школьников. - Л., 1981. </w:t>
      </w:r>
    </w:p>
    <w:p w:rsidR="00FB5B6D" w:rsidRDefault="00FB5B6D" w:rsidP="00FB5B6D">
      <w:r>
        <w:t xml:space="preserve">Ковшиков В.А. О терминологии "моторной алалии". //Обучение и воспитание детей с нарушениями речи. - М., 1982. </w:t>
      </w:r>
    </w:p>
    <w:p w:rsidR="00FB5B6D" w:rsidRDefault="00FB5B6D" w:rsidP="00FB5B6D">
      <w:r>
        <w:t xml:space="preserve">Ковшиков В.А. Определение </w:t>
      </w:r>
      <w:proofErr w:type="spellStart"/>
      <w:r>
        <w:t>эксперссивной</w:t>
      </w:r>
      <w:proofErr w:type="spellEnd"/>
      <w:r>
        <w:t xml:space="preserve"> ("моторной") формы алалии как языкового расстройства. //Психические и речевые нарушения у детей и пути их коррекции. - Л., 1978. </w:t>
      </w:r>
    </w:p>
    <w:p w:rsidR="00FB5B6D" w:rsidRDefault="00FB5B6D" w:rsidP="00FB5B6D">
      <w:r>
        <w:t xml:space="preserve">Ковшиков В.А. Особенности употребления падежных окончаний существительных детьми с экспрессивной алалией. //Совершенствование методов диагностики и преодоления нарушений речи. - Л., 1978. </w:t>
      </w:r>
    </w:p>
    <w:p w:rsidR="00FB5B6D" w:rsidRDefault="00FB5B6D" w:rsidP="00FB5B6D">
      <w:r>
        <w:t xml:space="preserve">Ковшиков В.А. Принципы формирования языкового механизма у детей с экспрессивной алалией. //Принципы и методы логопедической работы.- Л., 1984. </w:t>
      </w:r>
    </w:p>
    <w:p w:rsidR="00FB5B6D" w:rsidRDefault="00FB5B6D" w:rsidP="00FB5B6D">
      <w:r>
        <w:t xml:space="preserve">Ковшиков В.А. Экспрессивная алалия как языковое расстройство. //Изучение динамики речевых и нервно-психических нарушений. - Л., 1983. </w:t>
      </w:r>
    </w:p>
    <w:p w:rsidR="00FB5B6D" w:rsidRDefault="00FB5B6D" w:rsidP="00FB5B6D">
      <w:r>
        <w:t xml:space="preserve">Ковшиков В.А., </w:t>
      </w:r>
      <w:proofErr w:type="spellStart"/>
      <w:r>
        <w:t>Элькин</w:t>
      </w:r>
      <w:proofErr w:type="spellEnd"/>
      <w:r>
        <w:t xml:space="preserve"> Ю.А. О состоянии мышления и его соотношении с речью у детей с экспрессивной алалией. //Психические и речевые нарушения у детей. Вопросы реабилитации. - Л., 1979. - С.44-70. </w:t>
      </w:r>
    </w:p>
    <w:p w:rsidR="00FB5B6D" w:rsidRDefault="00FB5B6D" w:rsidP="00FB5B6D">
      <w:r>
        <w:t xml:space="preserve">Ковшиков В.А. </w:t>
      </w:r>
      <w:proofErr w:type="spellStart"/>
      <w:r>
        <w:t>Эксперссивная</w:t>
      </w:r>
      <w:proofErr w:type="spellEnd"/>
      <w:r>
        <w:t xml:space="preserve"> алалия. - М., 2001 </w:t>
      </w:r>
      <w:proofErr w:type="gramStart"/>
      <w:r>
        <w:t xml:space="preserve">( </w:t>
      </w:r>
      <w:proofErr w:type="gramEnd"/>
      <w:r>
        <w:t xml:space="preserve">и предыдущие издания). </w:t>
      </w:r>
    </w:p>
    <w:p w:rsidR="00FB5B6D" w:rsidRDefault="00FB5B6D" w:rsidP="00FB5B6D">
      <w:r>
        <w:t xml:space="preserve">Кузьмина Н.И., Рождественская В.И. Воспитание речи </w:t>
      </w:r>
      <w:proofErr w:type="spellStart"/>
      <w:r>
        <w:t>неговорящих</w:t>
      </w:r>
      <w:proofErr w:type="spellEnd"/>
      <w:r>
        <w:t xml:space="preserve"> </w:t>
      </w:r>
      <w:proofErr w:type="spellStart"/>
      <w:r>
        <w:t>детей-алаликов</w:t>
      </w:r>
      <w:proofErr w:type="spellEnd"/>
      <w:r>
        <w:t xml:space="preserve">. - М., 1966. </w:t>
      </w:r>
    </w:p>
    <w:p w:rsidR="00FB5B6D" w:rsidRDefault="00FB5B6D" w:rsidP="00FB5B6D">
      <w:proofErr w:type="spellStart"/>
      <w:r>
        <w:t>Мастюкова</w:t>
      </w:r>
      <w:proofErr w:type="spellEnd"/>
      <w:r>
        <w:t xml:space="preserve"> Е.М. Онтогенетический подход к структуре дефекта </w:t>
      </w:r>
      <w:proofErr w:type="gramStart"/>
      <w:r>
        <w:t>при</w:t>
      </w:r>
      <w:proofErr w:type="gramEnd"/>
      <w:r>
        <w:t xml:space="preserve"> моторной </w:t>
      </w:r>
      <w:proofErr w:type="spellStart"/>
      <w:r>
        <w:t>алаллии</w:t>
      </w:r>
      <w:proofErr w:type="spellEnd"/>
      <w:r>
        <w:t xml:space="preserve">. //Дефектология, № 6, 1981. </w:t>
      </w:r>
    </w:p>
    <w:p w:rsidR="00FB5B6D" w:rsidRDefault="00FB5B6D" w:rsidP="00FB5B6D">
      <w:proofErr w:type="spellStart"/>
      <w:r>
        <w:t>Орфинская</w:t>
      </w:r>
      <w:proofErr w:type="spellEnd"/>
      <w:r>
        <w:t xml:space="preserve"> В.К. Принципы построения дифференцированного обучения </w:t>
      </w:r>
      <w:proofErr w:type="spellStart"/>
      <w:r>
        <w:t>алаликов</w:t>
      </w:r>
      <w:proofErr w:type="spellEnd"/>
      <w:r>
        <w:t xml:space="preserve"> на основе лингвистической классификации форм алалии. //Развитие мышления и речи у аномальных детей. Л., 1963. Т. 256. </w:t>
      </w:r>
    </w:p>
    <w:p w:rsidR="00FB5B6D" w:rsidRDefault="00FB5B6D" w:rsidP="00FB5B6D">
      <w:proofErr w:type="spellStart"/>
      <w:r>
        <w:t>Соботович</w:t>
      </w:r>
      <w:proofErr w:type="spellEnd"/>
      <w:r>
        <w:t xml:space="preserve"> Е.Ф. Речевое недоразвитие у детей и пути его коррекции. М., 2003. </w:t>
      </w:r>
    </w:p>
    <w:p w:rsidR="00FB5B6D" w:rsidRDefault="00FB5B6D" w:rsidP="00FB5B6D">
      <w:r>
        <w:t xml:space="preserve">Шаховская С.Н. Алалия. //Расстройства речи у детей и подростков. - М.,1969. </w:t>
      </w:r>
    </w:p>
    <w:p w:rsidR="00FB5B6D" w:rsidRDefault="00FB5B6D" w:rsidP="00FB5B6D">
      <w:r>
        <w:lastRenderedPageBreak/>
        <w:t xml:space="preserve">Шаховская С.Н. Использование наглядности при развитии речи у детей с алалией. //Расстройства речи и методы их устранения. - М., 1975. </w:t>
      </w:r>
    </w:p>
    <w:p w:rsidR="00FB5B6D" w:rsidRDefault="00FB5B6D" w:rsidP="00FB5B6D">
      <w:r>
        <w:t xml:space="preserve">Шаховская С.Н. Логопедическая работа по формированию грамматического строя речи детей, страдающих моторной алалией. //Патология речи. - М., 1971. </w:t>
      </w:r>
    </w:p>
    <w:p w:rsidR="00FB5B6D" w:rsidRDefault="00FB5B6D" w:rsidP="00FB5B6D">
      <w:proofErr w:type="spellStart"/>
      <w:r>
        <w:t>Орфинская</w:t>
      </w:r>
      <w:proofErr w:type="spellEnd"/>
      <w:r>
        <w:t xml:space="preserve"> В.К. Методика работы по подготовке к обучению грамоте детей </w:t>
      </w:r>
      <w:proofErr w:type="spellStart"/>
      <w:r>
        <w:t>анартриков</w:t>
      </w:r>
      <w:proofErr w:type="spellEnd"/>
      <w:r>
        <w:t xml:space="preserve"> и моторных </w:t>
      </w:r>
      <w:proofErr w:type="spellStart"/>
      <w:r>
        <w:t>алаликов</w:t>
      </w:r>
      <w:proofErr w:type="spellEnd"/>
      <w:r>
        <w:t>. //Развитие мышления и речи у аномальных детей. Ученые записки ЛГПИ им. А. И. Герцена, 1963. Т. 256.</w:t>
      </w:r>
    </w:p>
    <w:p w:rsidR="00FB5B6D" w:rsidRDefault="00FB5B6D" w:rsidP="00FB5B6D">
      <w:r w:rsidRPr="00FB5B6D">
        <w:t xml:space="preserve">Левина Р.Е. Опыт изучения </w:t>
      </w:r>
      <w:proofErr w:type="spellStart"/>
      <w:r w:rsidRPr="00FB5B6D">
        <w:t>неговорящих</w:t>
      </w:r>
      <w:proofErr w:type="spellEnd"/>
      <w:r w:rsidRPr="00FB5B6D">
        <w:t xml:space="preserve"> детей (</w:t>
      </w:r>
      <w:proofErr w:type="spellStart"/>
      <w:r w:rsidRPr="00FB5B6D">
        <w:t>алаликов</w:t>
      </w:r>
      <w:proofErr w:type="spellEnd"/>
      <w:r w:rsidRPr="00FB5B6D">
        <w:t>). - М., 1951.</w:t>
      </w:r>
    </w:p>
    <w:sectPr w:rsidR="00FB5B6D" w:rsidSect="0040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E4805"/>
    <w:rsid w:val="002E4805"/>
    <w:rsid w:val="003044C9"/>
    <w:rsid w:val="00404FC9"/>
    <w:rsid w:val="00D761DE"/>
    <w:rsid w:val="00D92ABF"/>
    <w:rsid w:val="00FB5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2008-04-15T17:30:00Z</dcterms:created>
  <dcterms:modified xsi:type="dcterms:W3CDTF">2008-04-15T18:20:00Z</dcterms:modified>
</cp:coreProperties>
</file>